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A3" w:rsidRDefault="00D465A3" w:rsidP="00E6281C">
      <w:pPr>
        <w:pStyle w:val="a7"/>
        <w:spacing w:line="480" w:lineRule="exact"/>
        <w:jc w:val="center"/>
        <w:rPr>
          <w:b/>
          <w:color w:val="auto"/>
          <w:sz w:val="16"/>
          <w:szCs w:val="16"/>
        </w:rPr>
      </w:pPr>
      <w:r w:rsidRPr="00767263">
        <w:rPr>
          <w:rFonts w:hint="eastAsia"/>
          <w:b/>
          <w:color w:val="auto"/>
          <w:sz w:val="32"/>
          <w:szCs w:val="32"/>
        </w:rPr>
        <w:t>國</w:t>
      </w:r>
      <w:r w:rsidRPr="00767263">
        <w:rPr>
          <w:b/>
          <w:color w:val="auto"/>
          <w:sz w:val="32"/>
          <w:szCs w:val="32"/>
        </w:rPr>
        <w:t>立屏東大學</w:t>
      </w:r>
      <w:r w:rsidRPr="00767263">
        <w:rPr>
          <w:rFonts w:hint="eastAsia"/>
          <w:b/>
          <w:color w:val="auto"/>
          <w:sz w:val="32"/>
          <w:szCs w:val="32"/>
        </w:rPr>
        <w:t>音</w:t>
      </w:r>
      <w:r w:rsidRPr="00767263">
        <w:rPr>
          <w:b/>
          <w:color w:val="auto"/>
          <w:sz w:val="32"/>
          <w:szCs w:val="32"/>
        </w:rPr>
        <w:t>樂學系</w:t>
      </w:r>
      <w:r w:rsidR="00E6281C">
        <w:rPr>
          <w:rFonts w:hint="eastAsia"/>
          <w:b/>
          <w:color w:val="auto"/>
          <w:sz w:val="32"/>
          <w:szCs w:val="32"/>
        </w:rPr>
        <w:t>學生</w:t>
      </w:r>
      <w:r w:rsidR="00C16FE5">
        <w:rPr>
          <w:rFonts w:hint="eastAsia"/>
          <w:b/>
          <w:color w:val="auto"/>
          <w:sz w:val="32"/>
          <w:szCs w:val="32"/>
        </w:rPr>
        <w:t>個人/聯合</w:t>
      </w:r>
      <w:r w:rsidRPr="00767263">
        <w:rPr>
          <w:rFonts w:hint="eastAsia"/>
          <w:b/>
          <w:color w:val="auto"/>
          <w:sz w:val="32"/>
          <w:szCs w:val="32"/>
        </w:rPr>
        <w:t>音</w:t>
      </w:r>
      <w:r w:rsidRPr="00767263">
        <w:rPr>
          <w:b/>
          <w:color w:val="auto"/>
          <w:sz w:val="32"/>
          <w:szCs w:val="32"/>
        </w:rPr>
        <w:t>樂會申請表</w:t>
      </w:r>
    </w:p>
    <w:p w:rsidR="00DF018D" w:rsidRPr="00DF018D" w:rsidRDefault="00DF018D" w:rsidP="00E6281C">
      <w:pPr>
        <w:pStyle w:val="a7"/>
        <w:spacing w:line="480" w:lineRule="exact"/>
        <w:jc w:val="center"/>
        <w:rPr>
          <w:b/>
          <w:color w:val="auto"/>
          <w:sz w:val="16"/>
          <w:szCs w:val="16"/>
        </w:rPr>
      </w:pPr>
    </w:p>
    <w:p w:rsidR="00C16FE5" w:rsidRPr="00DF018D" w:rsidRDefault="006D4607" w:rsidP="00DF018D">
      <w:pPr>
        <w:pStyle w:val="a7"/>
        <w:spacing w:line="0" w:lineRule="atLeast"/>
        <w:jc w:val="right"/>
        <w:rPr>
          <w:color w:val="auto"/>
          <w:sz w:val="20"/>
          <w:szCs w:val="20"/>
        </w:rPr>
      </w:pPr>
      <w:r w:rsidRPr="00DF018D">
        <w:rPr>
          <w:color w:val="auto"/>
          <w:sz w:val="20"/>
          <w:szCs w:val="20"/>
        </w:rPr>
        <w:t xml:space="preserve">106-1-1 106.09.06 </w:t>
      </w:r>
      <w:r w:rsidR="009D2718" w:rsidRPr="00DF018D">
        <w:rPr>
          <w:rFonts w:hint="eastAsia"/>
          <w:color w:val="auto"/>
          <w:sz w:val="20"/>
          <w:szCs w:val="20"/>
        </w:rPr>
        <w:t>系務會議</w:t>
      </w:r>
      <w:r w:rsidRPr="00DF018D">
        <w:rPr>
          <w:rFonts w:hint="eastAsia"/>
          <w:color w:val="auto"/>
          <w:sz w:val="20"/>
          <w:szCs w:val="20"/>
        </w:rPr>
        <w:t>通過</w:t>
      </w:r>
    </w:p>
    <w:p w:rsidR="00DF018D" w:rsidRPr="00DF018D" w:rsidRDefault="00DF018D" w:rsidP="00DF018D">
      <w:pPr>
        <w:pStyle w:val="a7"/>
        <w:spacing w:line="0" w:lineRule="atLeast"/>
        <w:jc w:val="right"/>
        <w:rPr>
          <w:color w:val="0000FF"/>
          <w:sz w:val="20"/>
          <w:szCs w:val="20"/>
        </w:rPr>
      </w:pPr>
      <w:r w:rsidRPr="00DF018D">
        <w:rPr>
          <w:rFonts w:hint="eastAsia"/>
          <w:color w:val="0000FF"/>
          <w:sz w:val="20"/>
          <w:szCs w:val="20"/>
        </w:rPr>
        <w:t xml:space="preserve">106-1-4 </w:t>
      </w:r>
      <w:r w:rsidRPr="00DF018D">
        <w:rPr>
          <w:color w:val="0000FF"/>
          <w:sz w:val="20"/>
          <w:szCs w:val="20"/>
        </w:rPr>
        <w:t>106.11.29</w:t>
      </w:r>
      <w:r w:rsidRPr="00DF018D">
        <w:rPr>
          <w:rFonts w:hint="eastAsia"/>
          <w:color w:val="0000FF"/>
          <w:sz w:val="20"/>
          <w:szCs w:val="20"/>
        </w:rPr>
        <w:t>系務會議修正通過</w:t>
      </w:r>
    </w:p>
    <w:p w:rsidR="00D465A3" w:rsidRDefault="00D465A3" w:rsidP="00D465A3">
      <w:pPr>
        <w:pStyle w:val="a7"/>
        <w:spacing w:line="480" w:lineRule="exact"/>
        <w:ind w:right="480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</w:rPr>
        <w:t>申</w:t>
      </w:r>
      <w:r>
        <w:rPr>
          <w:color w:val="auto"/>
        </w:rPr>
        <w:t>請日期：</w:t>
      </w:r>
      <w:r>
        <w:rPr>
          <w:rFonts w:hint="eastAsia"/>
          <w:color w:val="auto"/>
        </w:rPr>
        <w:t xml:space="preserve">   年    月    日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410"/>
        <w:gridCol w:w="1348"/>
        <w:gridCol w:w="353"/>
        <w:gridCol w:w="2126"/>
      </w:tblGrid>
      <w:tr w:rsidR="00D465A3" w:rsidRPr="004C0EA8" w:rsidTr="003E0960">
        <w:trPr>
          <w:trHeight w:val="764"/>
          <w:jc w:val="center"/>
        </w:trPr>
        <w:tc>
          <w:tcPr>
            <w:tcW w:w="2405" w:type="dxa"/>
            <w:vAlign w:val="center"/>
          </w:tcPr>
          <w:p w:rsidR="00D465A3" w:rsidRPr="004C0EA8" w:rsidRDefault="00D465A3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  <w:r w:rsidRPr="004C0EA8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D465A3" w:rsidRPr="004C0EA8" w:rsidRDefault="00D465A3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16FE5" w:rsidRDefault="00C16FE5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班級</w:t>
            </w:r>
          </w:p>
          <w:p w:rsidR="00D465A3" w:rsidRPr="004C0EA8" w:rsidRDefault="00D465A3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  <w:r w:rsidRPr="004C0EA8">
              <w:rPr>
                <w:rFonts w:eastAsia="標楷體" w:hint="eastAsia"/>
                <w:szCs w:val="24"/>
              </w:rPr>
              <w:t>學號</w:t>
            </w:r>
          </w:p>
        </w:tc>
        <w:tc>
          <w:tcPr>
            <w:tcW w:w="2479" w:type="dxa"/>
            <w:gridSpan w:val="2"/>
          </w:tcPr>
          <w:p w:rsidR="00D465A3" w:rsidRDefault="00C16FE5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音</w:t>
            </w:r>
            <w:r>
              <w:rPr>
                <w:rFonts w:eastAsia="標楷體" w:hint="eastAsia"/>
                <w:szCs w:val="24"/>
              </w:rPr>
              <w:t>___</w:t>
            </w:r>
            <w:r>
              <w:rPr>
                <w:rFonts w:eastAsia="標楷體" w:hint="eastAsia"/>
                <w:szCs w:val="24"/>
              </w:rPr>
              <w:t>甲</w:t>
            </w:r>
          </w:p>
          <w:p w:rsidR="00C16FE5" w:rsidRPr="004C0EA8" w:rsidRDefault="00C16FE5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________________</w:t>
            </w:r>
          </w:p>
        </w:tc>
      </w:tr>
      <w:tr w:rsidR="00C16FE5" w:rsidRPr="004C0EA8" w:rsidTr="003E0960">
        <w:trPr>
          <w:trHeight w:val="320"/>
          <w:jc w:val="center"/>
        </w:trPr>
        <w:tc>
          <w:tcPr>
            <w:tcW w:w="2405" w:type="dxa"/>
            <w:vMerge w:val="restart"/>
            <w:vAlign w:val="center"/>
          </w:tcPr>
          <w:p w:rsidR="00C16FE5" w:rsidRPr="0093578B" w:rsidRDefault="00C16FE5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  <w:r w:rsidRPr="0093578B">
              <w:rPr>
                <w:rFonts w:eastAsia="標楷體" w:hint="eastAsia"/>
                <w:szCs w:val="24"/>
              </w:rPr>
              <w:t>聯</w:t>
            </w:r>
            <w:r w:rsidRPr="0093578B">
              <w:rPr>
                <w:rFonts w:eastAsia="標楷體"/>
                <w:szCs w:val="24"/>
              </w:rPr>
              <w:t>絡電</w:t>
            </w:r>
            <w:r w:rsidRPr="0093578B">
              <w:rPr>
                <w:rFonts w:eastAsia="標楷體" w:hint="eastAsia"/>
                <w:szCs w:val="24"/>
              </w:rPr>
              <w:t>話</w:t>
            </w:r>
          </w:p>
        </w:tc>
        <w:tc>
          <w:tcPr>
            <w:tcW w:w="2410" w:type="dxa"/>
            <w:vMerge w:val="restart"/>
            <w:vAlign w:val="center"/>
          </w:tcPr>
          <w:p w:rsidR="00C16FE5" w:rsidRPr="0093578B" w:rsidRDefault="00C16FE5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16FE5" w:rsidRPr="0093578B" w:rsidRDefault="00C16FE5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  <w:r w:rsidRPr="0093578B">
              <w:rPr>
                <w:rFonts w:eastAsia="標楷體" w:hint="eastAsia"/>
                <w:szCs w:val="24"/>
              </w:rPr>
              <w:t>場</w:t>
            </w:r>
            <w:r w:rsidRPr="0093578B">
              <w:rPr>
                <w:rFonts w:eastAsia="標楷體"/>
                <w:szCs w:val="24"/>
              </w:rPr>
              <w:t>務</w:t>
            </w:r>
            <w:r w:rsidRPr="0093578B">
              <w:rPr>
                <w:rFonts w:eastAsia="標楷體" w:hint="eastAsia"/>
                <w:szCs w:val="24"/>
              </w:rPr>
              <w:t>姓</w:t>
            </w:r>
            <w:r w:rsidRPr="0093578B">
              <w:rPr>
                <w:rFonts w:eastAsia="標楷體"/>
                <w:szCs w:val="24"/>
              </w:rPr>
              <w:t>名</w:t>
            </w:r>
          </w:p>
        </w:tc>
        <w:tc>
          <w:tcPr>
            <w:tcW w:w="2479" w:type="dxa"/>
            <w:gridSpan w:val="2"/>
          </w:tcPr>
          <w:p w:rsidR="00C16FE5" w:rsidRPr="004C0EA8" w:rsidRDefault="00C16FE5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</w:p>
        </w:tc>
      </w:tr>
      <w:tr w:rsidR="00C16FE5" w:rsidRPr="004C0EA8" w:rsidTr="003E0960">
        <w:trPr>
          <w:trHeight w:val="440"/>
          <w:jc w:val="center"/>
        </w:trPr>
        <w:tc>
          <w:tcPr>
            <w:tcW w:w="2405" w:type="dxa"/>
            <w:vMerge/>
            <w:vAlign w:val="center"/>
          </w:tcPr>
          <w:p w:rsidR="00C16FE5" w:rsidRPr="0093578B" w:rsidRDefault="00C16FE5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16FE5" w:rsidRPr="0093578B" w:rsidRDefault="00C16FE5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16FE5" w:rsidRPr="0093578B" w:rsidRDefault="00C16FE5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  <w:r w:rsidRPr="0093578B">
              <w:rPr>
                <w:rFonts w:eastAsia="標楷體" w:hint="eastAsia"/>
                <w:szCs w:val="24"/>
              </w:rPr>
              <w:t>聯</w:t>
            </w:r>
            <w:r w:rsidRPr="0093578B">
              <w:rPr>
                <w:rFonts w:eastAsia="標楷體"/>
                <w:szCs w:val="24"/>
              </w:rPr>
              <w:t>絡</w:t>
            </w:r>
            <w:r w:rsidRPr="0093578B">
              <w:rPr>
                <w:rFonts w:eastAsia="標楷體" w:hint="eastAsia"/>
                <w:szCs w:val="24"/>
              </w:rPr>
              <w:t>電</w:t>
            </w:r>
            <w:r w:rsidRPr="0093578B">
              <w:rPr>
                <w:rFonts w:eastAsia="標楷體"/>
                <w:szCs w:val="24"/>
              </w:rPr>
              <w:t>話</w:t>
            </w:r>
          </w:p>
        </w:tc>
        <w:tc>
          <w:tcPr>
            <w:tcW w:w="2479" w:type="dxa"/>
            <w:gridSpan w:val="2"/>
          </w:tcPr>
          <w:p w:rsidR="00C16FE5" w:rsidRPr="004C0EA8" w:rsidRDefault="00C16FE5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</w:p>
        </w:tc>
      </w:tr>
      <w:tr w:rsidR="00D465A3" w:rsidRPr="004C0EA8" w:rsidTr="00112C1D">
        <w:trPr>
          <w:trHeight w:val="549"/>
          <w:jc w:val="center"/>
        </w:trPr>
        <w:tc>
          <w:tcPr>
            <w:tcW w:w="8642" w:type="dxa"/>
            <w:gridSpan w:val="5"/>
            <w:vAlign w:val="center"/>
          </w:tcPr>
          <w:p w:rsidR="00D465A3" w:rsidRPr="004C0EA8" w:rsidRDefault="00D465A3" w:rsidP="00C16FE5">
            <w:pPr>
              <w:spacing w:afterLines="20" w:after="72" w:line="0" w:lineRule="atLeast"/>
              <w:jc w:val="center"/>
              <w:rPr>
                <w:rFonts w:eastAsia="標楷體"/>
                <w:szCs w:val="24"/>
              </w:rPr>
            </w:pPr>
            <w:r w:rsidRPr="004C0EA8">
              <w:rPr>
                <w:rFonts w:eastAsia="標楷體" w:hint="eastAsia"/>
                <w:szCs w:val="24"/>
              </w:rPr>
              <w:t>音樂會曲目</w:t>
            </w:r>
            <w:r w:rsidR="00C16FE5" w:rsidRPr="00C16FE5">
              <w:rPr>
                <w:rFonts w:eastAsia="標楷體" w:hint="eastAsia"/>
                <w:sz w:val="20"/>
              </w:rPr>
              <w:t>(</w:t>
            </w:r>
            <w:r w:rsidR="00C16FE5" w:rsidRPr="00C16FE5">
              <w:rPr>
                <w:rFonts w:eastAsia="標楷體" w:hint="eastAsia"/>
                <w:sz w:val="20"/>
              </w:rPr>
              <w:t>請打字列印</w:t>
            </w:r>
            <w:r w:rsidR="00C16FE5" w:rsidRPr="00C16FE5">
              <w:rPr>
                <w:rFonts w:eastAsia="標楷體" w:hint="eastAsia"/>
                <w:sz w:val="20"/>
              </w:rPr>
              <w:t>)</w:t>
            </w:r>
          </w:p>
        </w:tc>
      </w:tr>
      <w:tr w:rsidR="00D465A3" w:rsidRPr="004C0EA8" w:rsidTr="00112C1D">
        <w:trPr>
          <w:trHeight w:val="2623"/>
          <w:jc w:val="center"/>
        </w:trPr>
        <w:tc>
          <w:tcPr>
            <w:tcW w:w="8642" w:type="dxa"/>
            <w:gridSpan w:val="5"/>
            <w:vAlign w:val="center"/>
          </w:tcPr>
          <w:p w:rsidR="00D465A3" w:rsidRPr="004C0EA8" w:rsidRDefault="00D465A3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</w:p>
        </w:tc>
      </w:tr>
      <w:tr w:rsidR="00D465A3" w:rsidRPr="004C0EA8" w:rsidTr="003E0960">
        <w:trPr>
          <w:trHeight w:val="764"/>
          <w:jc w:val="center"/>
        </w:trPr>
        <w:tc>
          <w:tcPr>
            <w:tcW w:w="2405" w:type="dxa"/>
            <w:vAlign w:val="center"/>
          </w:tcPr>
          <w:p w:rsidR="00D465A3" w:rsidRPr="004C0EA8" w:rsidRDefault="00D465A3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  <w:r w:rsidRPr="004C0EA8">
              <w:rPr>
                <w:rFonts w:eastAsia="標楷體" w:hint="eastAsia"/>
                <w:szCs w:val="24"/>
              </w:rPr>
              <w:t>預計演出日期</w:t>
            </w:r>
            <w:r w:rsidR="003E0960">
              <w:rPr>
                <w:rFonts w:eastAsia="標楷體" w:hint="eastAsia"/>
                <w:szCs w:val="24"/>
              </w:rPr>
              <w:t xml:space="preserve"> </w:t>
            </w:r>
            <w:r w:rsidRPr="003422E0">
              <w:rPr>
                <w:rFonts w:eastAsia="標楷體" w:hint="eastAsia"/>
                <w:szCs w:val="24"/>
              </w:rPr>
              <w:t>/</w:t>
            </w:r>
            <w:r w:rsidR="003E0960">
              <w:rPr>
                <w:rFonts w:eastAsia="標楷體" w:hint="eastAsia"/>
                <w:szCs w:val="24"/>
              </w:rPr>
              <w:t xml:space="preserve"> </w:t>
            </w:r>
            <w:r w:rsidRPr="003422E0">
              <w:rPr>
                <w:rFonts w:eastAsia="標楷體" w:hint="eastAsia"/>
                <w:szCs w:val="24"/>
              </w:rPr>
              <w:t>時</w:t>
            </w:r>
            <w:r w:rsidRPr="003422E0">
              <w:rPr>
                <w:rFonts w:eastAsia="標楷體"/>
                <w:szCs w:val="24"/>
              </w:rPr>
              <w:t>段</w:t>
            </w:r>
          </w:p>
        </w:tc>
        <w:tc>
          <w:tcPr>
            <w:tcW w:w="6237" w:type="dxa"/>
            <w:gridSpan w:val="4"/>
          </w:tcPr>
          <w:p w:rsidR="00D465A3" w:rsidRDefault="00D465A3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</w:p>
          <w:p w:rsidR="00C16FE5" w:rsidRPr="004C0EA8" w:rsidRDefault="00C16FE5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____</w:t>
            </w:r>
            <w:r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____ 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_____ </w:t>
            </w:r>
            <w:r>
              <w:rPr>
                <w:rFonts w:eastAsia="標楷體" w:hint="eastAsia"/>
                <w:szCs w:val="24"/>
              </w:rPr>
              <w:t>日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時間</w:t>
            </w:r>
            <w:r>
              <w:rPr>
                <w:rFonts w:eastAsia="標楷體" w:hint="eastAsia"/>
                <w:szCs w:val="24"/>
              </w:rPr>
              <w:t>: ________________</w:t>
            </w:r>
          </w:p>
        </w:tc>
      </w:tr>
      <w:tr w:rsidR="00D465A3" w:rsidRPr="004C0EA8" w:rsidTr="003E0960">
        <w:trPr>
          <w:trHeight w:val="702"/>
          <w:jc w:val="center"/>
        </w:trPr>
        <w:tc>
          <w:tcPr>
            <w:tcW w:w="2405" w:type="dxa"/>
            <w:vAlign w:val="center"/>
          </w:tcPr>
          <w:p w:rsidR="00D465A3" w:rsidRPr="004C0EA8" w:rsidRDefault="00D465A3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演出地點</w:t>
            </w:r>
            <w:r w:rsidR="003A5440">
              <w:rPr>
                <w:rFonts w:eastAsia="標楷體" w:hint="eastAsia"/>
                <w:szCs w:val="24"/>
              </w:rPr>
              <w:t>(</w:t>
            </w:r>
            <w:r w:rsidR="003A5440">
              <w:rPr>
                <w:rFonts w:eastAsia="標楷體" w:hint="eastAsia"/>
                <w:szCs w:val="24"/>
              </w:rPr>
              <w:t>勾</w:t>
            </w:r>
            <w:r w:rsidR="003A5440">
              <w:rPr>
                <w:rFonts w:eastAsia="標楷體"/>
                <w:szCs w:val="24"/>
              </w:rPr>
              <w:t>選</w:t>
            </w:r>
            <w:r w:rsidR="003A5440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6237" w:type="dxa"/>
            <w:gridSpan w:val="4"/>
          </w:tcPr>
          <w:p w:rsidR="00D465A3" w:rsidRDefault="003A5440" w:rsidP="003E0960">
            <w:pPr>
              <w:spacing w:afterLines="20" w:after="72" w:line="276" w:lineRule="auto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演</w:t>
            </w:r>
            <w:r w:rsidRPr="003A5440">
              <w:rPr>
                <w:rFonts w:eastAsia="標楷體" w:hint="eastAsia"/>
                <w:szCs w:val="24"/>
              </w:rPr>
              <w:t>101</w:t>
            </w:r>
            <w:r>
              <w:rPr>
                <w:rFonts w:eastAsia="標楷體" w:hint="eastAsia"/>
                <w:szCs w:val="24"/>
              </w:rPr>
              <w:t>教</w:t>
            </w:r>
            <w:r>
              <w:rPr>
                <w:rFonts w:eastAsia="標楷體"/>
                <w:szCs w:val="24"/>
              </w:rPr>
              <w:t>室</w:t>
            </w:r>
            <w:r w:rsidR="00434122">
              <w:rPr>
                <w:rFonts w:eastAsia="標楷體" w:hint="eastAsia"/>
                <w:szCs w:val="24"/>
              </w:rPr>
              <w:t xml:space="preserve">  </w:t>
            </w:r>
            <w:r w:rsidR="00C25220">
              <w:rPr>
                <w:rFonts w:ascii="標楷體" w:eastAsia="標楷體" w:hAnsi="標楷體" w:hint="eastAsia"/>
                <w:szCs w:val="24"/>
              </w:rPr>
              <w:t>□</w:t>
            </w:r>
            <w:r w:rsidR="00C25220">
              <w:rPr>
                <w:rFonts w:eastAsia="標楷體" w:hint="eastAsia"/>
                <w:szCs w:val="24"/>
              </w:rPr>
              <w:t>音樂館圓廳</w:t>
            </w:r>
          </w:p>
          <w:p w:rsidR="003A5440" w:rsidRPr="004C0EA8" w:rsidRDefault="003A5440" w:rsidP="003E0960">
            <w:pPr>
              <w:spacing w:afterLines="20" w:after="72" w:line="276" w:lineRule="auto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3A5440">
              <w:rPr>
                <w:rFonts w:eastAsia="標楷體" w:hint="eastAsia"/>
                <w:szCs w:val="24"/>
              </w:rPr>
              <w:t>表演</w:t>
            </w:r>
            <w:r w:rsidRPr="003A5440">
              <w:rPr>
                <w:rFonts w:eastAsia="標楷體"/>
                <w:szCs w:val="24"/>
              </w:rPr>
              <w:t>廳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通</w:t>
            </w:r>
            <w:r>
              <w:rPr>
                <w:rFonts w:eastAsia="標楷體"/>
                <w:szCs w:val="24"/>
              </w:rPr>
              <w:t>過</w:t>
            </w:r>
            <w:r>
              <w:rPr>
                <w:rFonts w:eastAsia="標楷體" w:hint="eastAsia"/>
                <w:szCs w:val="24"/>
              </w:rPr>
              <w:t>申</w:t>
            </w:r>
            <w:r>
              <w:rPr>
                <w:rFonts w:eastAsia="標楷體"/>
                <w:szCs w:val="24"/>
              </w:rPr>
              <w:t>請後</w:t>
            </w:r>
            <w:r>
              <w:rPr>
                <w:rFonts w:eastAsia="標楷體" w:hint="eastAsia"/>
                <w:szCs w:val="24"/>
              </w:rPr>
              <w:t>請</w:t>
            </w:r>
            <w:r>
              <w:rPr>
                <w:rFonts w:eastAsia="標楷體"/>
                <w:szCs w:val="24"/>
              </w:rPr>
              <w:t>自行上校務行政系統申請場地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DF018D" w:rsidRPr="004C0EA8" w:rsidTr="003E0960">
        <w:trPr>
          <w:trHeight w:val="702"/>
          <w:jc w:val="center"/>
        </w:trPr>
        <w:tc>
          <w:tcPr>
            <w:tcW w:w="2405" w:type="dxa"/>
            <w:vAlign w:val="center"/>
          </w:tcPr>
          <w:p w:rsidR="00DF018D" w:rsidRPr="00E6281C" w:rsidRDefault="00DF018D" w:rsidP="0060402C">
            <w:pPr>
              <w:spacing w:afterLines="20" w:after="72" w:line="0" w:lineRule="atLeast"/>
              <w:rPr>
                <w:rFonts w:eastAsia="標楷體"/>
                <w:color w:val="FF0000"/>
                <w:szCs w:val="24"/>
              </w:rPr>
            </w:pPr>
            <w:r w:rsidRPr="007329C1">
              <w:rPr>
                <w:rFonts w:eastAsia="標楷體" w:hint="eastAsia"/>
                <w:szCs w:val="24"/>
              </w:rPr>
              <w:t>成績</w:t>
            </w:r>
            <w:r w:rsidRPr="007329C1">
              <w:rPr>
                <w:rFonts w:eastAsia="標楷體" w:hint="eastAsia"/>
                <w:szCs w:val="24"/>
              </w:rPr>
              <w:t>(</w:t>
            </w:r>
            <w:r w:rsidRPr="007329C1">
              <w:rPr>
                <w:rFonts w:eastAsia="標楷體" w:hint="eastAsia"/>
                <w:szCs w:val="24"/>
              </w:rPr>
              <w:t>主修</w:t>
            </w:r>
            <w:r w:rsidRPr="007329C1">
              <w:rPr>
                <w:rFonts w:eastAsia="標楷體" w:hint="eastAsia"/>
                <w:szCs w:val="24"/>
              </w:rPr>
              <w:t>)</w:t>
            </w:r>
            <w:r w:rsidRPr="00E6281C">
              <w:rPr>
                <w:rFonts w:eastAsia="標楷體"/>
                <w:color w:val="FF000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F018D" w:rsidRPr="004C0EA8" w:rsidRDefault="00DF018D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018D" w:rsidRPr="004C0EA8" w:rsidRDefault="00DF018D" w:rsidP="00DF018D">
            <w:pPr>
              <w:spacing w:afterLines="20" w:after="72"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主修教師簽名</w:t>
            </w:r>
          </w:p>
        </w:tc>
        <w:tc>
          <w:tcPr>
            <w:tcW w:w="2126" w:type="dxa"/>
            <w:vAlign w:val="center"/>
          </w:tcPr>
          <w:p w:rsidR="00DF018D" w:rsidRPr="004C0EA8" w:rsidRDefault="00DF018D" w:rsidP="00DF018D">
            <w:pPr>
              <w:spacing w:afterLines="20" w:after="72"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F018D" w:rsidRPr="004C0EA8" w:rsidTr="003E0960">
        <w:trPr>
          <w:trHeight w:val="698"/>
          <w:jc w:val="center"/>
        </w:trPr>
        <w:tc>
          <w:tcPr>
            <w:tcW w:w="4815" w:type="dxa"/>
            <w:gridSpan w:val="2"/>
            <w:vAlign w:val="center"/>
          </w:tcPr>
          <w:p w:rsidR="00DF018D" w:rsidRPr="003E0960" w:rsidRDefault="005F53EB" w:rsidP="00DF018D">
            <w:pPr>
              <w:spacing w:afterLines="20" w:after="72" w:line="0" w:lineRule="atLeast"/>
              <w:jc w:val="both"/>
              <w:rPr>
                <w:rFonts w:eastAsia="標楷體"/>
                <w:b/>
                <w:szCs w:val="24"/>
                <w:lang w:val="x-none"/>
              </w:rPr>
            </w:pPr>
            <w:r w:rsidRPr="005F53EB">
              <w:rPr>
                <w:rFonts w:eastAsia="標楷體" w:hint="eastAsia"/>
                <w:b/>
                <w:color w:val="0000FF"/>
                <w:szCs w:val="24"/>
                <w:lang w:val="x-none"/>
              </w:rPr>
              <w:t>系務會議審核結果：□通過</w:t>
            </w:r>
            <w:r w:rsidRPr="005F53EB">
              <w:rPr>
                <w:rFonts w:eastAsia="標楷體" w:hint="eastAsia"/>
                <w:b/>
                <w:color w:val="0000FF"/>
                <w:szCs w:val="24"/>
                <w:lang w:val="x-none"/>
              </w:rPr>
              <w:t xml:space="preserve"> </w:t>
            </w:r>
            <w:bookmarkStart w:id="0" w:name="_GoBack"/>
            <w:bookmarkEnd w:id="0"/>
            <w:r w:rsidRPr="005F53EB">
              <w:rPr>
                <w:rFonts w:eastAsia="標楷體" w:hint="eastAsia"/>
                <w:b/>
                <w:color w:val="0000FF"/>
                <w:szCs w:val="24"/>
                <w:lang w:val="x-none"/>
              </w:rPr>
              <w:t xml:space="preserve">  </w:t>
            </w:r>
            <w:r w:rsidRPr="005F53EB">
              <w:rPr>
                <w:rFonts w:eastAsia="標楷體" w:hint="eastAsia"/>
                <w:b/>
                <w:color w:val="0000FF"/>
                <w:szCs w:val="24"/>
                <w:lang w:val="x-none"/>
              </w:rPr>
              <w:t>□不通過</w:t>
            </w:r>
          </w:p>
        </w:tc>
        <w:tc>
          <w:tcPr>
            <w:tcW w:w="1701" w:type="dxa"/>
            <w:gridSpan w:val="2"/>
            <w:vAlign w:val="center"/>
          </w:tcPr>
          <w:p w:rsidR="00DF018D" w:rsidRPr="004C0EA8" w:rsidRDefault="00DF018D" w:rsidP="00DF018D">
            <w:pPr>
              <w:spacing w:afterLines="20" w:after="72" w:line="0" w:lineRule="atLeast"/>
              <w:jc w:val="center"/>
              <w:rPr>
                <w:rFonts w:eastAsia="標楷體"/>
                <w:szCs w:val="24"/>
              </w:rPr>
            </w:pPr>
            <w:r w:rsidRPr="004C0EA8">
              <w:rPr>
                <w:rFonts w:eastAsia="標楷體" w:hint="eastAsia"/>
                <w:szCs w:val="24"/>
              </w:rPr>
              <w:t>系主任簽名</w:t>
            </w:r>
          </w:p>
        </w:tc>
        <w:tc>
          <w:tcPr>
            <w:tcW w:w="2126" w:type="dxa"/>
            <w:vAlign w:val="center"/>
          </w:tcPr>
          <w:p w:rsidR="00DF018D" w:rsidRPr="004C0EA8" w:rsidRDefault="00DF018D" w:rsidP="00F242FF">
            <w:pPr>
              <w:spacing w:afterLines="20" w:after="72" w:line="0" w:lineRule="atLeast"/>
              <w:rPr>
                <w:rFonts w:eastAsia="標楷體"/>
                <w:szCs w:val="24"/>
              </w:rPr>
            </w:pPr>
          </w:p>
        </w:tc>
      </w:tr>
    </w:tbl>
    <w:p w:rsidR="00C16FE5" w:rsidRPr="003E0960" w:rsidRDefault="00C16FE5" w:rsidP="00F355D0">
      <w:pPr>
        <w:ind w:firstLineChars="100" w:firstLine="240"/>
        <w:rPr>
          <w:rFonts w:ascii="標楷體" w:eastAsia="標楷體" w:hAnsi="標楷體"/>
          <w:b/>
          <w:szCs w:val="24"/>
          <w:u w:val="single"/>
        </w:rPr>
      </w:pPr>
      <w:r w:rsidRPr="003A5440">
        <w:rPr>
          <w:rFonts w:ascii="標楷體" w:eastAsia="標楷體" w:hAnsi="標楷體" w:hint="eastAsia"/>
          <w:b/>
          <w:szCs w:val="24"/>
        </w:rPr>
        <w:t>檢附資料</w:t>
      </w:r>
      <w:r w:rsidR="00F355D0" w:rsidRPr="003A5440">
        <w:rPr>
          <w:rFonts w:ascii="標楷體" w:eastAsia="標楷體" w:hAnsi="標楷體" w:hint="eastAsia"/>
          <w:szCs w:val="24"/>
        </w:rPr>
        <w:t>：</w:t>
      </w:r>
      <w:r w:rsidR="00F355D0" w:rsidRPr="003E0960">
        <w:rPr>
          <w:rFonts w:ascii="標楷體" w:eastAsia="標楷體" w:hAnsi="標楷體" w:hint="eastAsia"/>
          <w:b/>
          <w:szCs w:val="24"/>
        </w:rPr>
        <w:t>前一學期成績單。</w:t>
      </w:r>
    </w:p>
    <w:p w:rsidR="00D465A3" w:rsidRPr="003A5440" w:rsidRDefault="00D465A3" w:rsidP="00C16FE5">
      <w:pPr>
        <w:ind w:firstLineChars="100" w:firstLine="240"/>
        <w:rPr>
          <w:rFonts w:ascii="標楷體" w:eastAsia="標楷體" w:hAnsi="標楷體"/>
          <w:szCs w:val="24"/>
        </w:rPr>
      </w:pPr>
      <w:r w:rsidRPr="003A5440">
        <w:rPr>
          <w:rFonts w:ascii="標楷體" w:eastAsia="標楷體" w:hAnsi="標楷體" w:hint="eastAsia"/>
          <w:b/>
          <w:szCs w:val="24"/>
        </w:rPr>
        <w:t>注意事項</w:t>
      </w:r>
      <w:r w:rsidRPr="003A5440">
        <w:rPr>
          <w:rFonts w:ascii="標楷體" w:eastAsia="標楷體" w:hAnsi="標楷體" w:hint="eastAsia"/>
          <w:szCs w:val="24"/>
        </w:rPr>
        <w:t>：</w:t>
      </w:r>
    </w:p>
    <w:p w:rsidR="00D55B5B" w:rsidRPr="005F53EB" w:rsidRDefault="00D55B5B" w:rsidP="005F53EB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5F53EB">
        <w:rPr>
          <w:rFonts w:ascii="標楷體" w:eastAsia="標楷體" w:hAnsi="標楷體" w:hint="eastAsia"/>
          <w:b/>
          <w:color w:val="0000FF"/>
          <w:szCs w:val="24"/>
        </w:rPr>
        <w:t>大二下開放申請，</w:t>
      </w:r>
      <w:r w:rsidR="005F53EB" w:rsidRPr="005F53EB">
        <w:rPr>
          <w:rFonts w:ascii="標楷體" w:eastAsia="標楷體" w:hAnsi="標楷體" w:hint="eastAsia"/>
          <w:color w:val="0000FF"/>
          <w:szCs w:val="24"/>
        </w:rPr>
        <w:t>提出申請期程為音樂會舉辦前兩個月</w:t>
      </w:r>
      <w:r w:rsidRPr="005F53EB">
        <w:rPr>
          <w:rFonts w:ascii="標楷體" w:eastAsia="標楷體" w:hAnsi="標楷體" w:hint="eastAsia"/>
          <w:b/>
          <w:szCs w:val="24"/>
        </w:rPr>
        <w:t>。</w:t>
      </w:r>
    </w:p>
    <w:p w:rsidR="007204FF" w:rsidRPr="007329C1" w:rsidRDefault="00E6281C" w:rsidP="00D465A3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329C1">
        <w:rPr>
          <w:rFonts w:ascii="標楷體" w:eastAsia="標楷體" w:hAnsi="標楷體" w:hint="eastAsia"/>
          <w:szCs w:val="24"/>
        </w:rPr>
        <w:t>辦理音樂會期程需配合系上授課時間及相關活動(考試等)</w:t>
      </w:r>
      <w:r w:rsidR="007204FF" w:rsidRPr="007329C1">
        <w:rPr>
          <w:rFonts w:ascii="標楷體" w:eastAsia="標楷體" w:hAnsi="標楷體" w:hint="eastAsia"/>
          <w:szCs w:val="24"/>
        </w:rPr>
        <w:t>。</w:t>
      </w:r>
    </w:p>
    <w:p w:rsidR="003A5440" w:rsidRDefault="003A5440" w:rsidP="00D465A3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通過</w:t>
      </w:r>
      <w:r w:rsidR="003E0960">
        <w:rPr>
          <w:rFonts w:ascii="標楷體" w:eastAsia="標楷體" w:hAnsi="標楷體" w:hint="eastAsia"/>
          <w:szCs w:val="24"/>
        </w:rPr>
        <w:t>審核</w:t>
      </w:r>
      <w:r>
        <w:rPr>
          <w:rFonts w:ascii="標楷體" w:eastAsia="標楷體" w:hAnsi="標楷體"/>
          <w:szCs w:val="24"/>
        </w:rPr>
        <w:t>後</w:t>
      </w:r>
      <w:r>
        <w:rPr>
          <w:rFonts w:ascii="標楷體" w:eastAsia="標楷體" w:hAnsi="標楷體" w:hint="eastAsia"/>
          <w:szCs w:val="24"/>
        </w:rPr>
        <w:t>請提</w:t>
      </w:r>
      <w:r>
        <w:rPr>
          <w:rFonts w:ascii="標楷體" w:eastAsia="標楷體" w:hAnsi="標楷體"/>
          <w:szCs w:val="24"/>
        </w:rPr>
        <w:t>前</w:t>
      </w:r>
      <w:r w:rsidR="00E6281C" w:rsidRPr="007329C1">
        <w:rPr>
          <w:rFonts w:ascii="標楷體" w:eastAsia="標楷體" w:hAnsi="標楷體" w:hint="eastAsia"/>
          <w:szCs w:val="24"/>
        </w:rPr>
        <w:t>至系辦填寫</w:t>
      </w:r>
      <w:r>
        <w:rPr>
          <w:rFonts w:ascii="標楷體" w:eastAsia="標楷體" w:hAnsi="標楷體" w:hint="eastAsia"/>
          <w:szCs w:val="24"/>
        </w:rPr>
        <w:t>場地借</w:t>
      </w:r>
      <w:r>
        <w:rPr>
          <w:rFonts w:ascii="標楷體" w:eastAsia="標楷體" w:hAnsi="標楷體"/>
          <w:szCs w:val="24"/>
        </w:rPr>
        <w:t>用</w:t>
      </w:r>
      <w:r>
        <w:rPr>
          <w:rFonts w:ascii="標楷體" w:eastAsia="標楷體" w:hAnsi="標楷體" w:hint="eastAsia"/>
          <w:szCs w:val="24"/>
        </w:rPr>
        <w:t>本。</w:t>
      </w:r>
    </w:p>
    <w:p w:rsidR="00D465A3" w:rsidRDefault="003A5440" w:rsidP="00D465A3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若音</w:t>
      </w:r>
      <w:r>
        <w:rPr>
          <w:rFonts w:ascii="標楷體" w:eastAsia="標楷體" w:hAnsi="標楷體"/>
          <w:szCs w:val="24"/>
        </w:rPr>
        <w:t>樂會日</w:t>
      </w:r>
      <w:r>
        <w:rPr>
          <w:rFonts w:ascii="標楷體" w:eastAsia="標楷體" w:hAnsi="標楷體" w:hint="eastAsia"/>
          <w:szCs w:val="24"/>
        </w:rPr>
        <w:t>期</w:t>
      </w:r>
      <w:r>
        <w:rPr>
          <w:rFonts w:ascii="標楷體" w:eastAsia="標楷體" w:hAnsi="標楷體"/>
          <w:szCs w:val="24"/>
        </w:rPr>
        <w:t>為</w:t>
      </w:r>
      <w:r>
        <w:rPr>
          <w:rFonts w:ascii="標楷體" w:eastAsia="標楷體" w:hAnsi="標楷體" w:hint="eastAsia"/>
          <w:szCs w:val="24"/>
        </w:rPr>
        <w:t>夜</w:t>
      </w:r>
      <w:r>
        <w:rPr>
          <w:rFonts w:ascii="標楷體" w:eastAsia="標楷體" w:hAnsi="標楷體"/>
          <w:szCs w:val="24"/>
        </w:rPr>
        <w:t>間或週</w:t>
      </w:r>
      <w:r>
        <w:rPr>
          <w:rFonts w:ascii="標楷體" w:eastAsia="標楷體" w:hAnsi="標楷體" w:hint="eastAsia"/>
          <w:szCs w:val="24"/>
        </w:rPr>
        <w:t>末</w:t>
      </w:r>
      <w:r>
        <w:rPr>
          <w:rFonts w:ascii="標楷體" w:eastAsia="標楷體" w:hAnsi="標楷體"/>
          <w:szCs w:val="24"/>
        </w:rPr>
        <w:t>之同學，請</w:t>
      </w:r>
      <w:r>
        <w:rPr>
          <w:rFonts w:ascii="標楷體" w:eastAsia="標楷體" w:hAnsi="標楷體" w:hint="eastAsia"/>
          <w:szCs w:val="24"/>
        </w:rPr>
        <w:t>提</w:t>
      </w:r>
      <w:r>
        <w:rPr>
          <w:rFonts w:ascii="標楷體" w:eastAsia="標楷體" w:hAnsi="標楷體"/>
          <w:szCs w:val="24"/>
        </w:rPr>
        <w:t>前至系辦填寫</w:t>
      </w:r>
      <w:r w:rsidR="003E0960">
        <w:rPr>
          <w:rFonts w:ascii="標楷體" w:eastAsia="標楷體" w:hAnsi="標楷體" w:hint="eastAsia"/>
          <w:szCs w:val="24"/>
        </w:rPr>
        <w:t>「</w:t>
      </w:r>
      <w:r w:rsidR="00D465A3" w:rsidRPr="007329C1">
        <w:rPr>
          <w:rFonts w:ascii="標楷體" w:eastAsia="標楷體" w:hAnsi="標楷體" w:hint="eastAsia"/>
          <w:szCs w:val="24"/>
        </w:rPr>
        <w:t>夜間/週末借用單」。</w:t>
      </w:r>
    </w:p>
    <w:p w:rsidR="003A5440" w:rsidRPr="007329C1" w:rsidRDefault="003A5440" w:rsidP="00D465A3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需自</w:t>
      </w:r>
      <w:r>
        <w:rPr>
          <w:rFonts w:ascii="標楷體" w:eastAsia="標楷體" w:hAnsi="標楷體"/>
          <w:szCs w:val="24"/>
        </w:rPr>
        <w:t>備冷氣卡</w:t>
      </w:r>
      <w:r>
        <w:rPr>
          <w:rFonts w:ascii="標楷體" w:eastAsia="標楷體" w:hAnsi="標楷體" w:hint="eastAsia"/>
          <w:szCs w:val="24"/>
        </w:rPr>
        <w:t>。</w:t>
      </w:r>
    </w:p>
    <w:p w:rsidR="00D465A3" w:rsidRPr="007329C1" w:rsidRDefault="00D465A3" w:rsidP="00D465A3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329C1">
        <w:rPr>
          <w:rFonts w:ascii="標楷體" w:eastAsia="標楷體" w:hAnsi="標楷體" w:hint="eastAsia"/>
          <w:b/>
          <w:szCs w:val="24"/>
        </w:rPr>
        <w:t>演出完畢後請將音樂會海報(原</w:t>
      </w:r>
      <w:r w:rsidRPr="007329C1">
        <w:rPr>
          <w:rFonts w:ascii="標楷體" w:eastAsia="標楷體" w:hAnsi="標楷體"/>
          <w:b/>
          <w:szCs w:val="24"/>
        </w:rPr>
        <w:t>始</w:t>
      </w:r>
      <w:r w:rsidRPr="007329C1">
        <w:rPr>
          <w:rFonts w:ascii="標楷體" w:eastAsia="標楷體" w:hAnsi="標楷體" w:hint="eastAsia"/>
          <w:b/>
          <w:szCs w:val="24"/>
        </w:rPr>
        <w:t>版1份</w:t>
      </w:r>
      <w:r w:rsidRPr="007329C1">
        <w:rPr>
          <w:rFonts w:ascii="標楷體" w:eastAsia="標楷體" w:hAnsi="標楷體"/>
          <w:b/>
          <w:szCs w:val="24"/>
        </w:rPr>
        <w:t>、</w:t>
      </w:r>
      <w:r w:rsidRPr="007329C1">
        <w:rPr>
          <w:rFonts w:ascii="標楷體" w:eastAsia="標楷體" w:hAnsi="標楷體" w:hint="eastAsia"/>
          <w:b/>
          <w:szCs w:val="24"/>
        </w:rPr>
        <w:t>A4版1份)、節目單、演出影</w:t>
      </w:r>
      <w:r w:rsidRPr="007329C1">
        <w:rPr>
          <w:rFonts w:ascii="標楷體" w:eastAsia="標楷體" w:hAnsi="標楷體"/>
          <w:b/>
          <w:szCs w:val="24"/>
        </w:rPr>
        <w:t>音</w:t>
      </w:r>
      <w:r w:rsidRPr="007329C1">
        <w:rPr>
          <w:rFonts w:ascii="標楷體" w:eastAsia="標楷體" w:hAnsi="標楷體" w:hint="eastAsia"/>
          <w:b/>
          <w:szCs w:val="24"/>
        </w:rPr>
        <w:t>光碟各1份給系辦</w:t>
      </w:r>
      <w:r w:rsidR="00C16FE5" w:rsidRPr="007329C1">
        <w:rPr>
          <w:rFonts w:ascii="標楷體" w:eastAsia="標楷體" w:hAnsi="標楷體" w:hint="eastAsia"/>
          <w:b/>
          <w:szCs w:val="24"/>
        </w:rPr>
        <w:t>留存</w:t>
      </w:r>
      <w:r w:rsidRPr="007329C1">
        <w:rPr>
          <w:rFonts w:ascii="標楷體" w:eastAsia="標楷體" w:hAnsi="標楷體" w:hint="eastAsia"/>
          <w:b/>
          <w:szCs w:val="24"/>
        </w:rPr>
        <w:t>。</w:t>
      </w:r>
    </w:p>
    <w:p w:rsidR="00D465A3" w:rsidRPr="003A5440" w:rsidRDefault="00C16FE5" w:rsidP="00D465A3">
      <w:pPr>
        <w:rPr>
          <w:rFonts w:ascii="標楷體" w:eastAsia="標楷體" w:hAnsi="標楷體"/>
          <w:b/>
          <w:szCs w:val="24"/>
        </w:rPr>
      </w:pPr>
      <w:r w:rsidRPr="007329C1">
        <w:rPr>
          <w:rFonts w:ascii="標楷體" w:eastAsia="標楷體" w:hAnsi="標楷體" w:hint="eastAsia"/>
          <w:szCs w:val="24"/>
        </w:rPr>
        <w:t xml:space="preserve">  </w:t>
      </w:r>
      <w:r w:rsidR="00D465A3" w:rsidRPr="003A5440">
        <w:rPr>
          <w:rFonts w:ascii="標楷體" w:eastAsia="標楷體" w:hAnsi="標楷體" w:hint="eastAsia"/>
          <w:b/>
          <w:szCs w:val="24"/>
        </w:rPr>
        <w:t>場務人員注意事項</w:t>
      </w:r>
      <w:r w:rsidR="00D465A3" w:rsidRPr="003A5440">
        <w:rPr>
          <w:rFonts w:ascii="標楷體" w:eastAsia="標楷體" w:hAnsi="標楷體" w:hint="eastAsia"/>
          <w:szCs w:val="24"/>
        </w:rPr>
        <w:t>：</w:t>
      </w:r>
    </w:p>
    <w:p w:rsidR="00D465A3" w:rsidRPr="007329C1" w:rsidRDefault="00C16FE5" w:rsidP="00C16FE5">
      <w:pPr>
        <w:rPr>
          <w:rFonts w:ascii="標楷體" w:eastAsia="標楷體" w:hAnsi="標楷體"/>
          <w:szCs w:val="24"/>
        </w:rPr>
      </w:pPr>
      <w:r w:rsidRPr="007329C1">
        <w:rPr>
          <w:rFonts w:ascii="標楷體" w:eastAsia="標楷體" w:hAnsi="標楷體" w:hint="eastAsia"/>
          <w:szCs w:val="24"/>
        </w:rPr>
        <w:t xml:space="preserve">  </w:t>
      </w:r>
      <w:r w:rsidR="00D465A3" w:rsidRPr="007329C1">
        <w:rPr>
          <w:rFonts w:ascii="標楷體" w:eastAsia="標楷體" w:hAnsi="標楷體" w:hint="eastAsia"/>
          <w:szCs w:val="24"/>
        </w:rPr>
        <w:t>結束後</w:t>
      </w:r>
      <w:r w:rsidR="003A5440">
        <w:rPr>
          <w:rFonts w:ascii="標楷體" w:eastAsia="標楷體" w:hAnsi="標楷體"/>
          <w:szCs w:val="24"/>
        </w:rPr>
        <w:t>請</w:t>
      </w:r>
      <w:r w:rsidR="00112C1D">
        <w:rPr>
          <w:rFonts w:ascii="標楷體" w:eastAsia="標楷體" w:hAnsi="標楷體" w:hint="eastAsia"/>
          <w:szCs w:val="24"/>
        </w:rPr>
        <w:t>整</w:t>
      </w:r>
      <w:r w:rsidR="00D465A3" w:rsidRPr="007329C1">
        <w:rPr>
          <w:rFonts w:ascii="標楷體" w:eastAsia="標楷體" w:hAnsi="標楷體" w:hint="eastAsia"/>
          <w:szCs w:val="24"/>
        </w:rPr>
        <w:t>理</w:t>
      </w:r>
      <w:r w:rsidR="00112C1D">
        <w:rPr>
          <w:rFonts w:ascii="標楷體" w:eastAsia="標楷體" w:hAnsi="標楷體" w:hint="eastAsia"/>
          <w:szCs w:val="24"/>
        </w:rPr>
        <w:t>及</w:t>
      </w:r>
      <w:r w:rsidR="00D465A3" w:rsidRPr="007329C1">
        <w:rPr>
          <w:rFonts w:ascii="標楷體" w:eastAsia="標楷體" w:hAnsi="標楷體" w:hint="eastAsia"/>
          <w:szCs w:val="24"/>
        </w:rPr>
        <w:t>場地</w:t>
      </w:r>
      <w:r w:rsidR="00112C1D">
        <w:rPr>
          <w:rFonts w:ascii="標楷體" w:eastAsia="標楷體" w:hAnsi="標楷體" w:hint="eastAsia"/>
          <w:szCs w:val="24"/>
        </w:rPr>
        <w:t>復</w:t>
      </w:r>
      <w:r w:rsidR="00112C1D">
        <w:rPr>
          <w:rFonts w:ascii="標楷體" w:eastAsia="標楷體" w:hAnsi="標楷體"/>
          <w:szCs w:val="24"/>
        </w:rPr>
        <w:t>原</w:t>
      </w:r>
      <w:r w:rsidR="00112C1D">
        <w:rPr>
          <w:rFonts w:ascii="標楷體" w:eastAsia="標楷體" w:hAnsi="標楷體" w:hint="eastAsia"/>
          <w:szCs w:val="24"/>
        </w:rPr>
        <w:t>，勿</w:t>
      </w:r>
      <w:r w:rsidR="00112C1D">
        <w:rPr>
          <w:rFonts w:ascii="標楷體" w:eastAsia="標楷體" w:hAnsi="標楷體"/>
          <w:szCs w:val="24"/>
        </w:rPr>
        <w:t>遺留垃</w:t>
      </w:r>
      <w:r w:rsidR="00112C1D">
        <w:rPr>
          <w:rFonts w:ascii="標楷體" w:eastAsia="標楷體" w:hAnsi="標楷體" w:hint="eastAsia"/>
          <w:szCs w:val="24"/>
        </w:rPr>
        <w:t>圾，並關</w:t>
      </w:r>
      <w:r w:rsidR="00112C1D">
        <w:rPr>
          <w:rFonts w:ascii="標楷體" w:eastAsia="標楷體" w:hAnsi="標楷體"/>
          <w:szCs w:val="24"/>
        </w:rPr>
        <w:t>閉</w:t>
      </w:r>
      <w:r w:rsidR="00112C1D">
        <w:rPr>
          <w:rFonts w:ascii="標楷體" w:eastAsia="標楷體" w:hAnsi="標楷體" w:hint="eastAsia"/>
          <w:szCs w:val="24"/>
        </w:rPr>
        <w:t>所有電源門窗</w:t>
      </w:r>
      <w:r w:rsidR="00D465A3" w:rsidRPr="007329C1">
        <w:rPr>
          <w:rFonts w:ascii="標楷體" w:eastAsia="標楷體" w:hAnsi="標楷體" w:hint="eastAsia"/>
          <w:szCs w:val="24"/>
        </w:rPr>
        <w:t>。</w:t>
      </w:r>
    </w:p>
    <w:sectPr w:rsidR="00D465A3" w:rsidRPr="007329C1" w:rsidSect="00DF018D">
      <w:pgSz w:w="11906" w:h="16838"/>
      <w:pgMar w:top="1304" w:right="1276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1E" w:rsidRDefault="0028421E" w:rsidP="00D465A3">
      <w:r>
        <w:separator/>
      </w:r>
    </w:p>
  </w:endnote>
  <w:endnote w:type="continuationSeparator" w:id="0">
    <w:p w:rsidR="0028421E" w:rsidRDefault="0028421E" w:rsidP="00D4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1E" w:rsidRDefault="0028421E" w:rsidP="00D465A3">
      <w:r>
        <w:separator/>
      </w:r>
    </w:p>
  </w:footnote>
  <w:footnote w:type="continuationSeparator" w:id="0">
    <w:p w:rsidR="0028421E" w:rsidRDefault="0028421E" w:rsidP="00D4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14F7"/>
    <w:multiLevelType w:val="hybridMultilevel"/>
    <w:tmpl w:val="58F64D30"/>
    <w:lvl w:ilvl="0" w:tplc="0770D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A77451"/>
    <w:multiLevelType w:val="hybridMultilevel"/>
    <w:tmpl w:val="0F64C52C"/>
    <w:lvl w:ilvl="0" w:tplc="F7C6F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222D38"/>
    <w:multiLevelType w:val="hybridMultilevel"/>
    <w:tmpl w:val="65ACF1CA"/>
    <w:lvl w:ilvl="0" w:tplc="62863C4A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9C"/>
    <w:rsid w:val="000A4847"/>
    <w:rsid w:val="00112C1D"/>
    <w:rsid w:val="00207910"/>
    <w:rsid w:val="0028421E"/>
    <w:rsid w:val="003A5440"/>
    <w:rsid w:val="003E0960"/>
    <w:rsid w:val="00434122"/>
    <w:rsid w:val="005F53EB"/>
    <w:rsid w:val="0060402C"/>
    <w:rsid w:val="0063538C"/>
    <w:rsid w:val="006D4607"/>
    <w:rsid w:val="007204FF"/>
    <w:rsid w:val="007213FD"/>
    <w:rsid w:val="007329C1"/>
    <w:rsid w:val="00744B06"/>
    <w:rsid w:val="00794C73"/>
    <w:rsid w:val="009D2718"/>
    <w:rsid w:val="00B05C41"/>
    <w:rsid w:val="00BB456F"/>
    <w:rsid w:val="00C16FE5"/>
    <w:rsid w:val="00C25220"/>
    <w:rsid w:val="00C420FD"/>
    <w:rsid w:val="00D465A3"/>
    <w:rsid w:val="00D55B5B"/>
    <w:rsid w:val="00DF018D"/>
    <w:rsid w:val="00E6281C"/>
    <w:rsid w:val="00F355D0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DEB368-6D8E-4006-B735-91D127E2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465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6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465A3"/>
    <w:rPr>
      <w:sz w:val="20"/>
      <w:szCs w:val="20"/>
    </w:rPr>
  </w:style>
  <w:style w:type="paragraph" w:customStyle="1" w:styleId="a7">
    <w:name w:val="內文 + 標楷體"/>
    <w:aliases w:val="11 點,黑色,左右對齊,行距:  最小行高 12 pt"/>
    <w:basedOn w:val="Web"/>
    <w:rsid w:val="00D465A3"/>
    <w:pPr>
      <w:widowControl/>
      <w:spacing w:line="560" w:lineRule="exact"/>
    </w:pPr>
    <w:rPr>
      <w:rFonts w:ascii="標楷體" w:eastAsia="標楷體" w:hAnsi="標楷體"/>
      <w:color w:val="000000"/>
      <w:kern w:val="0"/>
    </w:rPr>
  </w:style>
  <w:style w:type="paragraph" w:styleId="Web">
    <w:name w:val="Normal (Web)"/>
    <w:basedOn w:val="a"/>
    <w:uiPriority w:val="99"/>
    <w:semiHidden/>
    <w:unhideWhenUsed/>
    <w:rsid w:val="00D465A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2017-12-04T02:08:00Z</dcterms:created>
  <dcterms:modified xsi:type="dcterms:W3CDTF">2017-12-04T02:08:00Z</dcterms:modified>
</cp:coreProperties>
</file>